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Pr="00C17393" w:rsidRDefault="00C17393" w:rsidP="00C17393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C17393">
        <w:rPr>
          <w:color w:val="4F6228" w:themeColor="accent3" w:themeShade="80"/>
          <w:sz w:val="44"/>
          <w:szCs w:val="44"/>
        </w:rPr>
        <w:t>Smitte måder Smitte veje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Blod til Blod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4.6pt;margin-top:2.9pt;width:110pt;height:0;flip:x;z-index:251662336" o:connectortype="straight"/>
        </w:pict>
      </w:r>
      <w:r>
        <w:rPr>
          <w:noProof/>
          <w:lang w:eastAsia="da-DK"/>
        </w:rPr>
        <w:pict>
          <v:shape id="_x0000_s1029" type="#_x0000_t32" style="position:absolute;margin-left:214.6pt;margin-top:2.9pt;width:0;height:22.15pt;flip:y;z-index:251661312" o:connectortype="straight"/>
        </w:pict>
      </w:r>
      <w:r>
        <w:t xml:space="preserve">                                                                                         Inokulation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1" type="#_x0000_t32" style="position:absolute;margin-left:573.8pt;margin-top:14.4pt;width:77.55pt;height:0;z-index:251683840" o:connectortype="straight"/>
        </w:pict>
      </w:r>
      <w:r>
        <w:rPr>
          <w:noProof/>
          <w:lang w:eastAsia="da-DK"/>
        </w:rPr>
        <w:pict>
          <v:shape id="_x0000_s1050" type="#_x0000_t32" style="position:absolute;margin-left:573.8pt;margin-top:14.4pt;width:0;height:54.6pt;z-index:251682816" o:connectortype="straight"/>
        </w:pict>
      </w:r>
      <w:r w:rsidR="00F86AE3">
        <w:rPr>
          <w:noProof/>
          <w:lang w:eastAsia="da-DK"/>
        </w:rPr>
        <w:pict>
          <v:shape id="_x0000_s1028" type="#_x0000_t32" style="position:absolute;margin-left:214.6pt;margin-top:9.65pt;width:109.2pt;height:0;flip:x;z-index:251660288" o:connectortype="straight"/>
        </w:pict>
      </w:r>
      <w:r w:rsidR="00F86AE3">
        <w:rPr>
          <w:noProof/>
          <w:lang w:eastAsia="da-DK"/>
        </w:rPr>
        <w:pict>
          <v:shape id="_x0000_s1027" type="#_x0000_t32" style="position:absolute;margin-left:323pt;margin-top:9.65pt;width:.8pt;height:91.8pt;flip:y;z-index:251659264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Dråber </w:t>
      </w:r>
      <w:r w:rsidR="00F86AE3">
        <w:t xml:space="preserve">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C17393">
        <w:t xml:space="preserve">Inhalation </w:t>
      </w:r>
      <w:r>
        <w:t xml:space="preserve">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48" type="#_x0000_t32" style="position:absolute;margin-left:446.4pt;margin-top:4.45pt;width:0;height:55.35pt;flip:y;z-index:251680768" o:connectortype="straight"/>
        </w:pict>
      </w:r>
      <w:r>
        <w:rPr>
          <w:noProof/>
          <w:lang w:eastAsia="da-DK"/>
        </w:rPr>
        <w:pict>
          <v:shape id="_x0000_s1049" type="#_x0000_t32" style="position:absolute;margin-left:446.4pt;margin-top:4.45pt;width:127.4pt;height:0;z-index:251681792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Støv </w:t>
      </w:r>
      <w:r w:rsidR="00F86AE3">
        <w:t xml:space="preserve">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2" type="#_x0000_t32" style="position:absolute;margin-left:573.8pt;margin-top:7.2pt;width:77.55pt;height:0;z-index:251684864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Myg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 id="_x0000_s1033" type="#_x0000_t32" style="position:absolute;margin-left:115.7pt;margin-top:2.45pt;width:93.35pt;height:0;flip:x;z-index:251665408" o:connectortype="straight"/>
        </w:pict>
      </w:r>
      <w:r>
        <w:rPr>
          <w:noProof/>
          <w:lang w:eastAsia="da-DK"/>
        </w:rPr>
        <w:pict>
          <v:shape id="_x0000_s1032" type="#_x0000_t32" style="position:absolute;margin-left:209.05pt;margin-top:2.45pt;width:0;height:45.1pt;flip:y;z-index:251664384" o:connectortype="straight"/>
        </w:pict>
      </w:r>
      <w:r>
        <w:rPr>
          <w:noProof/>
          <w:lang w:eastAsia="da-DK"/>
        </w:rPr>
        <w:pict>
          <v:oval id="_x0000_s1026" style="position:absolute;margin-left:302.4pt;margin-top:2.45pt;width:155.1pt;height:53.8pt;z-index:-251658240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17393">
        <w:t>Direkte  mennesker</w:t>
      </w:r>
      <w:proofErr w:type="gramEnd"/>
      <w:r w:rsidR="00C17393">
        <w:t xml:space="preserve"> til mennesker</w:t>
      </w:r>
      <w:r>
        <w:t xml:space="preserve">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4" type="#_x0000_t32" style="position:absolute;margin-left:563.5pt;margin-top:5.2pt;width:0;height:45.1pt;z-index:251686912" o:connectortype="straight"/>
        </w:pict>
      </w:r>
      <w:r>
        <w:rPr>
          <w:noProof/>
          <w:lang w:eastAsia="da-DK"/>
        </w:rPr>
        <w:pict>
          <v:shape id="_x0000_s1055" type="#_x0000_t32" style="position:absolute;margin-left:563.5pt;margin-top:5.2pt;width:155.1pt;height:0;z-index:251687936" o:connectortype="straight"/>
        </w:pict>
      </w:r>
      <w:r w:rsidR="00F86AE3">
        <w:rPr>
          <w:noProof/>
          <w:lang w:eastAsia="da-DK"/>
        </w:rPr>
        <w:pict>
          <v:shape id="_x0000_s1034" type="#_x0000_t32" style="position:absolute;margin-left:115.7pt;margin-top:13.1pt;width:93.35pt;height:0;flip:x;z-index:251666432" o:connectortype="straight" strokecolor="black [3200]" strokeweight="1pt">
            <v:stroke dashstyle="dash"/>
            <v:shadow color="#868686"/>
          </v:shape>
        </w:pict>
      </w:r>
      <w:r w:rsidR="00F86AE3">
        <w:rPr>
          <w:noProof/>
          <w:lang w:eastAsia="da-DK"/>
        </w:rPr>
        <w:pict>
          <v:shape id="_x0000_s1031" type="#_x0000_t32" style="position:absolute;margin-left:209.05pt;margin-top:13.1pt;width:93.35pt;height:0;flip:x;z-index:251663360" o:connectortype="straight"/>
        </w:pict>
      </w:r>
      <w:r w:rsidR="00F86AE3">
        <w:t xml:space="preserve">                                                 </w:t>
      </w:r>
      <w:proofErr w:type="gramStart"/>
      <w:r w:rsidR="00F86AE3">
        <w:t>Fluer                                Indsigt</w:t>
      </w:r>
      <w:proofErr w:type="gramEnd"/>
      <w:r w:rsidR="00F86AE3">
        <w:t xml:space="preserve"> bærende                     Smitte måder                          </w:t>
      </w:r>
      <w:r>
        <w:t xml:space="preserve">Kontakt </w:t>
      </w:r>
      <w:r w:rsidR="00F86AE3">
        <w:t xml:space="preserve">                     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7" type="#_x0000_t32" style="position:absolute;margin-left:446.4pt;margin-top:12.7pt;width:0;height:72.8pt;z-index:251689984" o:connectortype="straight"/>
        </w:pict>
      </w:r>
      <w:r>
        <w:rPr>
          <w:noProof/>
          <w:lang w:eastAsia="da-DK"/>
        </w:rPr>
        <w:pict>
          <v:shape id="_x0000_s1053" type="#_x0000_t32" style="position:absolute;margin-left:457.5pt;margin-top:1.6pt;width:106pt;height:0;z-index:251685888" o:connectortype="straight"/>
        </w:pict>
      </w:r>
      <w:r w:rsidR="00F86AE3">
        <w:t xml:space="preserve">                                                 </w:t>
      </w:r>
      <w:proofErr w:type="gramStart"/>
      <w:r w:rsidR="00F86AE3">
        <w:t>Skovflåten                                                                              Smitte</w:t>
      </w:r>
      <w:proofErr w:type="gramEnd"/>
      <w:r w:rsidR="00F86AE3">
        <w:t xml:space="preserve"> veje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 id="_x0000_s1042" type="#_x0000_t32" style="position:absolute;margin-left:357pt;margin-top:9.9pt;width:1.6pt;height:121.85pt;flip:x;z-index:251674624" o:connectortype="straight"/>
        </w:pict>
      </w:r>
      <w:r>
        <w:rPr>
          <w:noProof/>
          <w:lang w:eastAsia="da-DK"/>
        </w:rPr>
        <w:pict>
          <v:shape id="_x0000_s1036" type="#_x0000_t32" style="position:absolute;margin-left:323pt;margin-top:1.2pt;width:0;height:68.85pt;z-index:251668480" o:connectortype="straight"/>
        </w:pict>
      </w:r>
      <w:r>
        <w:rPr>
          <w:noProof/>
          <w:lang w:eastAsia="da-DK"/>
        </w:rPr>
        <w:pict>
          <v:shape id="_x0000_s1035" type="#_x0000_t32" style="position:absolute;margin-left:115.7pt;margin-top:1.2pt;width:93.35pt;height:0;flip:x;z-index:251667456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17393">
        <w:t>Indirekte</w:t>
      </w:r>
      <w:r>
        <w:t xml:space="preserve">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6" type="#_x0000_t32" style="position:absolute;margin-left:563.5pt;margin-top:3.95pt;width:155.1pt;height:0;z-index:251688960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 id="_x0000_s1038" type="#_x0000_t32" style="position:absolute;margin-left:209.05pt;margin-top:13.8pt;width:.05pt;height:34.85pt;z-index:251670528" o:connectortype="straight"/>
        </w:pict>
      </w:r>
      <w:r>
        <w:rPr>
          <w:noProof/>
          <w:lang w:eastAsia="da-DK"/>
        </w:rPr>
        <w:pict>
          <v:shape id="_x0000_s1040" type="#_x0000_t32" style="position:absolute;margin-left:144.2pt;margin-top:13.8pt;width:64.85pt;height:0;flip:x;z-index:251672576" o:connectortype="straight"/>
        </w:pict>
      </w:r>
      <w:r>
        <w:t xml:space="preserve">                                                             Foster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544.55pt;margin-top:13.45pt;width:135.25pt;height:0;z-index:251695104" o:connectortype="straight"/>
        </w:pict>
      </w:r>
      <w:r>
        <w:rPr>
          <w:noProof/>
          <w:lang w:eastAsia="da-DK"/>
        </w:rPr>
        <w:pict>
          <v:shape id="_x0000_s1061" type="#_x0000_t32" style="position:absolute;margin-left:544.55pt;margin-top:13.45pt;width:0;height:10.3pt;flip:y;z-index:251694080" o:connectortype="straight"/>
        </w:pict>
      </w:r>
      <w:r w:rsidR="00F86AE3">
        <w:t xml:space="preserve">                                                                                       Mor </w:t>
      </w:r>
      <w:proofErr w:type="gramStart"/>
      <w:r w:rsidR="00F86AE3">
        <w:t xml:space="preserve">vertikale                                                                           </w:t>
      </w:r>
      <w:r>
        <w:t>Alimentær</w:t>
      </w:r>
      <w:proofErr w:type="gramEnd"/>
      <w:r>
        <w:t xml:space="preserve"> </w:t>
      </w:r>
      <w:r w:rsidR="00F86AE3">
        <w:t xml:space="preserve">               </w:t>
      </w:r>
      <w:r>
        <w:t xml:space="preserve">det man spiser og drikker </w:t>
      </w:r>
      <w:r w:rsidR="00F86AE3">
        <w:t xml:space="preserve">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59" type="#_x0000_t32" style="position:absolute;margin-left:501.8pt;margin-top:8.3pt;width:.05pt;height:35.6pt;z-index:251692032" o:connectortype="straight"/>
        </w:pict>
      </w:r>
      <w:r>
        <w:rPr>
          <w:noProof/>
          <w:lang w:eastAsia="da-DK"/>
        </w:rPr>
        <w:pict>
          <v:shape id="_x0000_s1058" type="#_x0000_t32" style="position:absolute;margin-left:446.4pt;margin-top:8.3pt;width:98.15pt;height:0;z-index:251691008" o:connectortype="straight"/>
        </w:pict>
      </w:r>
      <w:r w:rsidR="00F86AE3">
        <w:rPr>
          <w:noProof/>
          <w:lang w:eastAsia="da-DK"/>
        </w:rPr>
        <w:pict>
          <v:shape id="_x0000_s1037" type="#_x0000_t32" style="position:absolute;margin-left:209.05pt;margin-top:8.3pt;width:113.95pt;height:0;flip:x;z-index:251669504" o:connectortype="straight"/>
        </w:pict>
      </w:r>
      <w:r w:rsidR="00F86AE3">
        <w:t xml:space="preserve">                                                            Baby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 id="_x0000_s1041" type="#_x0000_t32" style="position:absolute;margin-left:144.2pt;margin-top:2.35pt;width:64.85pt;height:0;flip:x;z-index:251673600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60" type="#_x0000_t32" style="position:absolute;margin-left:501.8pt;margin-top:13pt;width:106.8pt;height:0;z-index:251693056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>Zoonotisk (kyllinger)</w:t>
      </w:r>
      <w:r w:rsidR="00F86AE3">
        <w:t xml:space="preserve">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                                                    Endogen                                                                                                                                                                                                       </w:t>
      </w:r>
    </w:p>
    <w:p w:rsidR="00F86AE3" w:rsidRDefault="00C17393" w:rsidP="00F86AE3">
      <w:pPr>
        <w:spacing w:after="0"/>
      </w:pPr>
      <w:r>
        <w:rPr>
          <w:noProof/>
          <w:lang w:eastAsia="da-DK"/>
        </w:rPr>
        <w:pict>
          <v:shape id="_x0000_s1043" type="#_x0000_t32" style="position:absolute;margin-left:247.05pt;margin-top:8.2pt;width:109.95pt;height:.05pt;flip:x;z-index:251675648" o:connectortype="straight"/>
        </w:pict>
      </w:r>
      <w:r w:rsidR="00F86AE3">
        <w:rPr>
          <w:noProof/>
          <w:lang w:eastAsia="da-DK"/>
        </w:rPr>
        <w:pict>
          <v:shape id="_x0000_s1046" type="#_x0000_t32" style="position:absolute;margin-left:247.05pt;margin-top:8.2pt;width:0;height:22.95pt;z-index:251678720" o:connectortype="straight"/>
        </w:pict>
      </w:r>
      <w:r w:rsidR="00F86AE3">
        <w:rPr>
          <w:noProof/>
          <w:lang w:eastAsia="da-DK"/>
        </w:rPr>
        <w:pict>
          <v:shape id="_x0000_s1044" type="#_x0000_t32" style="position:absolute;margin-left:338pt;margin-top:8.2pt;width:0;height:36.4pt;z-index:251676672" o:connectortype="straight"/>
        </w:pict>
      </w:r>
      <w:r w:rsidR="00F86A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t xml:space="preserve">                                                   Bliver syg af egne sygdom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AE3" w:rsidRDefault="00F86AE3" w:rsidP="00F86AE3">
      <w:pPr>
        <w:spacing w:after="0"/>
      </w:pPr>
      <w:r>
        <w:rPr>
          <w:noProof/>
          <w:lang w:eastAsia="da-DK"/>
        </w:rPr>
        <w:pict>
          <v:shape id="_x0000_s1047" type="#_x0000_t32" style="position:absolute;margin-left:121.25pt;margin-top:.3pt;width:125.8pt;height:0;flip:x;z-index:251679744" o:connectortype="straight"/>
        </w:pict>
      </w:r>
      <w:r>
        <w:rPr>
          <w:noProof/>
          <w:lang w:eastAsia="da-DK"/>
        </w:rPr>
        <w:pict>
          <v:shape id="_x0000_s1045" type="#_x0000_t32" style="position:absolute;margin-left:338pt;margin-top:13.75pt;width:163.8pt;height:0;z-index:251677696" o:connectortype="straight"/>
        </w:pict>
      </w:r>
      <w:r>
        <w:t xml:space="preserve">                                                                                                                                             Normal flora andet sted i kroppen </w:t>
      </w:r>
    </w:p>
    <w:p w:rsidR="00F86AE3" w:rsidRDefault="00F86AE3" w:rsidP="00F86AE3">
      <w:pPr>
        <w:spacing w:after="0"/>
      </w:pPr>
    </w:p>
    <w:sectPr w:rsidR="00F86AE3" w:rsidSect="00F86AE3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6AE3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17393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86AE3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5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6" type="connector" idref="#_x0000_s1050"/>
        <o:r id="V:Rule48" type="connector" idref="#_x0000_s1051"/>
        <o:r id="V:Rule50" type="connector" idref="#_x0000_s1052"/>
        <o:r id="V:Rule52" type="connector" idref="#_x0000_s1053"/>
        <o:r id="V:Rule54" type="connector" idref="#_x0000_s1054"/>
        <o:r id="V:Rule56" type="connector" idref="#_x0000_s1055"/>
        <o:r id="V:Rule58" type="connector" idref="#_x0000_s1056"/>
        <o:r id="V:Rule60" type="connector" idref="#_x0000_s1057"/>
        <o:r id="V:Rule62" type="connector" idref="#_x0000_s1058"/>
        <o:r id="V:Rule64" type="connector" idref="#_x0000_s1059"/>
        <o:r id="V:Rule66" type="connector" idref="#_x0000_s1060"/>
        <o:r id="V:Rule68" type="connector" idref="#_x0000_s1061"/>
        <o:r id="V:Rule7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cp:lastPrinted>2009-09-15T18:06:00Z</cp:lastPrinted>
  <dcterms:created xsi:type="dcterms:W3CDTF">2009-09-15T17:47:00Z</dcterms:created>
  <dcterms:modified xsi:type="dcterms:W3CDTF">2009-09-15T18:07:00Z</dcterms:modified>
</cp:coreProperties>
</file>